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7E8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3FCDE4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6E73BF5" w14:textId="77777777" w:rsidR="00CD36CF" w:rsidRDefault="005E1907" w:rsidP="00CC1F3B">
      <w:pPr>
        <w:pStyle w:val="TitlePageBillPrefix"/>
      </w:pPr>
      <w:sdt>
        <w:sdtPr>
          <w:tag w:val="IntroDate"/>
          <w:id w:val="-1236936958"/>
          <w:placeholder>
            <w:docPart w:val="0E0F6D9E5EFB480CA2F658A8083C82DC"/>
          </w:placeholder>
          <w:text/>
        </w:sdtPr>
        <w:sdtEndPr/>
        <w:sdtContent>
          <w:r w:rsidR="00AE48A0">
            <w:t>Introduced</w:t>
          </w:r>
        </w:sdtContent>
      </w:sdt>
    </w:p>
    <w:p w14:paraId="3FF3DF66" w14:textId="233F7032" w:rsidR="00CD36CF" w:rsidRDefault="005E190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B7D1FF1218B4C96881DFDF9D63A5A0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4430F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D69A1CB73748D19E21BEF5D8B81DDD"/>
          </w:placeholder>
          <w:text/>
        </w:sdtPr>
        <w:sdtEndPr/>
        <w:sdtContent>
          <w:r w:rsidR="000517BF">
            <w:t>916</w:t>
          </w:r>
        </w:sdtContent>
      </w:sdt>
    </w:p>
    <w:p w14:paraId="09CE2B24" w14:textId="44A943C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A8C2523C89D447AB281A358F165A4BF"/>
          </w:placeholder>
          <w:text w:multiLine="1"/>
        </w:sdtPr>
        <w:sdtEndPr/>
        <w:sdtContent>
          <w:r w:rsidR="00E4430F">
            <w:t>Senator Morris</w:t>
          </w:r>
        </w:sdtContent>
      </w:sdt>
    </w:p>
    <w:p w14:paraId="281D923A" w14:textId="77777777" w:rsidR="001165AD" w:rsidRDefault="00CD36CF" w:rsidP="00CC1F3B">
      <w:pPr>
        <w:pStyle w:val="References"/>
        <w:sectPr w:rsidR="001165A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3545D5620684E138F0DBC783FC5C187"/>
          </w:placeholder>
          <w:text w:multiLine="1"/>
        </w:sdtPr>
        <w:sdtEndPr/>
        <w:sdtContent>
          <w:r w:rsidR="00093AB0">
            <w:t xml:space="preserve">Introduced </w:t>
          </w:r>
          <w:r w:rsidR="000517BF">
            <w:t>February 11, 2026</w:t>
          </w:r>
          <w:r w:rsidR="00093AB0">
            <w:t>; referred</w:t>
          </w:r>
          <w:r w:rsidR="00093AB0">
            <w:br/>
            <w:t>to the Committee on</w:t>
          </w:r>
          <w:r w:rsidR="00C34012">
            <w:t xml:space="preserve"> Government Organization</w:t>
          </w:r>
        </w:sdtContent>
      </w:sdt>
      <w:r>
        <w:t>]</w:t>
      </w:r>
    </w:p>
    <w:p w14:paraId="4559CACF" w14:textId="3CCEB303" w:rsidR="00E831B3" w:rsidRDefault="00E831B3" w:rsidP="00CC1F3B">
      <w:pPr>
        <w:pStyle w:val="References"/>
      </w:pPr>
    </w:p>
    <w:p w14:paraId="20C65306" w14:textId="48CFD0E8" w:rsidR="00303684" w:rsidRDefault="0000526A" w:rsidP="001165AD">
      <w:pPr>
        <w:pStyle w:val="TitleSection"/>
      </w:pPr>
      <w:r>
        <w:lastRenderedPageBreak/>
        <w:t>A BILL</w:t>
      </w:r>
      <w:r w:rsidR="00E4430F">
        <w:t xml:space="preserve"> </w:t>
      </w:r>
      <w:r w:rsidR="00E4430F" w:rsidRPr="00A31E0A">
        <w:rPr>
          <w:color w:val="auto"/>
        </w:rPr>
        <w:t xml:space="preserve">to amend </w:t>
      </w:r>
      <w:r w:rsidR="00E4430F">
        <w:rPr>
          <w:color w:val="auto"/>
        </w:rPr>
        <w:t xml:space="preserve">and reenact §30-9-30 of </w:t>
      </w:r>
      <w:r w:rsidR="00E4430F" w:rsidRPr="00A31E0A">
        <w:rPr>
          <w:color w:val="auto"/>
        </w:rPr>
        <w:t xml:space="preserve">the Code of West Virginia, 1931, as amended, </w:t>
      </w:r>
      <w:r w:rsidR="000517BF">
        <w:rPr>
          <w:color w:val="auto"/>
        </w:rPr>
        <w:t>relating to</w:t>
      </w:r>
      <w:r w:rsidR="00E4430F">
        <w:rPr>
          <w:color w:val="auto"/>
        </w:rPr>
        <w:t xml:space="preserve"> the use of "A.C." as a name ending for an accounting corporation.</w:t>
      </w:r>
    </w:p>
    <w:p w14:paraId="736BCF43" w14:textId="77777777" w:rsidR="00303684" w:rsidRDefault="00303684" w:rsidP="001165AD">
      <w:pPr>
        <w:pStyle w:val="EnactingClause"/>
      </w:pPr>
      <w:r>
        <w:t>Be it enacted by the Legislature of West Virginia:</w:t>
      </w:r>
    </w:p>
    <w:p w14:paraId="09FB457D" w14:textId="77777777" w:rsidR="003C6034" w:rsidRDefault="003C6034" w:rsidP="001165AD">
      <w:pPr>
        <w:pStyle w:val="EnactingClause"/>
        <w:sectPr w:rsidR="003C6034" w:rsidSect="001165A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F60EB18" w14:textId="77777777" w:rsidR="00E4430F" w:rsidRDefault="00E4430F" w:rsidP="001165AD">
      <w:pPr>
        <w:pStyle w:val="ArticleHeading"/>
        <w:widowControl/>
        <w:rPr>
          <w:color w:val="auto"/>
        </w:rPr>
        <w:sectPr w:rsidR="00E4430F" w:rsidSect="00E4430F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31E0A">
        <w:rPr>
          <w:color w:val="auto"/>
        </w:rPr>
        <w:t xml:space="preserve">ARTICLE </w:t>
      </w:r>
      <w:r>
        <w:rPr>
          <w:color w:val="auto"/>
        </w:rPr>
        <w:t>9</w:t>
      </w:r>
      <w:r w:rsidRPr="00A31E0A">
        <w:rPr>
          <w:color w:val="auto"/>
        </w:rPr>
        <w:t xml:space="preserve">. </w:t>
      </w:r>
      <w:r>
        <w:rPr>
          <w:color w:val="auto"/>
        </w:rPr>
        <w:t>ACCOUNTANTS.</w:t>
      </w:r>
    </w:p>
    <w:p w14:paraId="0151CD17" w14:textId="77777777" w:rsidR="00E4430F" w:rsidRPr="005E5B6B" w:rsidRDefault="00E4430F" w:rsidP="001165AD">
      <w:pPr>
        <w:pStyle w:val="SectionHeading"/>
        <w:widowControl/>
        <w:rPr>
          <w:bCs/>
          <w:color w:val="auto"/>
        </w:rPr>
        <w:sectPr w:rsidR="00E4430F" w:rsidRPr="005E5B6B" w:rsidSect="00E4430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E5B6B">
        <w:rPr>
          <w:color w:val="auto"/>
        </w:rPr>
        <w:t>§</w:t>
      </w:r>
      <w:r>
        <w:rPr>
          <w:color w:val="auto"/>
        </w:rPr>
        <w:t>30-9-30</w:t>
      </w:r>
      <w:r w:rsidRPr="005E5B6B">
        <w:rPr>
          <w:color w:val="auto"/>
        </w:rPr>
        <w:t xml:space="preserve">. </w:t>
      </w:r>
      <w:r>
        <w:rPr>
          <w:bCs/>
          <w:color w:val="auto"/>
        </w:rPr>
        <w:t>Accounting corporations.</w:t>
      </w:r>
      <w:r w:rsidRPr="005E5B6B">
        <w:rPr>
          <w:bCs/>
          <w:color w:val="auto"/>
        </w:rPr>
        <w:t xml:space="preserve"> </w:t>
      </w:r>
    </w:p>
    <w:p w14:paraId="3A359A30" w14:textId="77777777" w:rsidR="00E4430F" w:rsidRDefault="00E4430F" w:rsidP="001165AD">
      <w:pPr>
        <w:pStyle w:val="SectionBody"/>
        <w:widowControl/>
        <w:rPr>
          <w:color w:val="auto"/>
        </w:rPr>
      </w:pPr>
      <w:r w:rsidRPr="00AA3AFE">
        <w:rPr>
          <w:color w:val="auto"/>
        </w:rPr>
        <w:t>(a</w:t>
      </w:r>
      <w:r>
        <w:rPr>
          <w:color w:val="auto"/>
        </w:rPr>
        <w:t xml:space="preserve">) </w:t>
      </w:r>
      <w:r w:rsidRPr="00FF0361">
        <w:rPr>
          <w:color w:val="auto"/>
        </w:rPr>
        <w:t>All accounting corporations created prior to July 1, 2001, are hereby continued.</w:t>
      </w:r>
    </w:p>
    <w:p w14:paraId="3568EB12" w14:textId="77777777" w:rsidR="00E4430F" w:rsidRPr="00AA3AFE" w:rsidRDefault="00E4430F" w:rsidP="001165AD">
      <w:pPr>
        <w:pStyle w:val="SectionBody"/>
        <w:widowControl/>
        <w:rPr>
          <w:color w:val="auto"/>
        </w:rPr>
      </w:pPr>
      <w:r w:rsidRPr="00AA3AFE">
        <w:rPr>
          <w:color w:val="auto"/>
        </w:rPr>
        <w:t>(</w:t>
      </w:r>
      <w:r>
        <w:rPr>
          <w:color w:val="auto"/>
        </w:rPr>
        <w:t>b</w:t>
      </w:r>
      <w:r w:rsidRPr="00AA3AFE">
        <w:rPr>
          <w:color w:val="auto"/>
        </w:rPr>
        <w:t xml:space="preserve">) </w:t>
      </w:r>
      <w:r w:rsidRPr="00FF0361">
        <w:rPr>
          <w:color w:val="auto"/>
        </w:rPr>
        <w:t xml:space="preserve">On or after July 1, 2001, one or more certified public accountants or public accountants may organize and become a shareholder or shareholders of an accounting corporation domiciled within this state under the terms and conditions and subject to the limitations and restrictions specified by </w:t>
      </w:r>
      <w:proofErr w:type="gramStart"/>
      <w:r w:rsidRPr="00FF0361">
        <w:rPr>
          <w:color w:val="auto"/>
        </w:rPr>
        <w:t>rule</w:t>
      </w:r>
      <w:proofErr w:type="gramEnd"/>
      <w:r w:rsidRPr="00FF0361">
        <w:rPr>
          <w:color w:val="auto"/>
        </w:rPr>
        <w:t>.</w:t>
      </w:r>
    </w:p>
    <w:p w14:paraId="150EE95C" w14:textId="4E264AB0" w:rsidR="00E4430F" w:rsidRDefault="00E4430F" w:rsidP="001165AD">
      <w:pPr>
        <w:pStyle w:val="SectionBody"/>
        <w:widowControl/>
        <w:rPr>
          <w:color w:val="auto"/>
        </w:rPr>
      </w:pPr>
      <w:r w:rsidRPr="00AA3AFE">
        <w:rPr>
          <w:color w:val="auto"/>
        </w:rPr>
        <w:t>(</w:t>
      </w:r>
      <w:r>
        <w:rPr>
          <w:color w:val="auto"/>
        </w:rPr>
        <w:t>c</w:t>
      </w:r>
      <w:r w:rsidRPr="00AA3AFE">
        <w:rPr>
          <w:color w:val="auto"/>
        </w:rPr>
        <w:t xml:space="preserve">) </w:t>
      </w:r>
      <w:r w:rsidRPr="00FF0361">
        <w:rPr>
          <w:color w:val="auto"/>
        </w:rPr>
        <w:t xml:space="preserve">When the Secretary of State receives a certification of authorization to act as an accounting corporation, he or she shall attach the authorization to the corporation application and, upon compliance with the applicable provisions of </w:t>
      </w:r>
      <w:r w:rsidR="00C94799">
        <w:rPr>
          <w:color w:val="auto"/>
        </w:rPr>
        <w:t xml:space="preserve">§31-1-1, </w:t>
      </w:r>
      <w:r w:rsidR="00C94799">
        <w:rPr>
          <w:i/>
          <w:iCs/>
          <w:color w:val="auto"/>
        </w:rPr>
        <w:t>et seq.</w:t>
      </w:r>
      <w:r w:rsidRPr="00FF0361">
        <w:rPr>
          <w:color w:val="auto"/>
        </w:rPr>
        <w:t xml:space="preserve"> of this code, the Secretary of State shall issue to the incorporators a certificate of incorporation for the accounting corporation.</w:t>
      </w:r>
    </w:p>
    <w:p w14:paraId="7367364A" w14:textId="4E03699B" w:rsidR="00C33014" w:rsidRDefault="00E4430F" w:rsidP="001165AD">
      <w:pPr>
        <w:pStyle w:val="SectionBody"/>
        <w:widowControl/>
      </w:pPr>
      <w:r w:rsidRPr="00FF0361">
        <w:rPr>
          <w:color w:val="auto"/>
          <w:u w:val="single"/>
        </w:rPr>
        <w:t xml:space="preserve">(d) The corporate name shall contain the words </w:t>
      </w:r>
      <w:r>
        <w:rPr>
          <w:color w:val="auto"/>
          <w:u w:val="single"/>
        </w:rPr>
        <w:t>"</w:t>
      </w:r>
      <w:r w:rsidRPr="00FF0361">
        <w:rPr>
          <w:color w:val="auto"/>
          <w:u w:val="single"/>
        </w:rPr>
        <w:t>accounting corporation</w:t>
      </w:r>
      <w:r>
        <w:rPr>
          <w:color w:val="auto"/>
          <w:u w:val="single"/>
        </w:rPr>
        <w:t>"</w:t>
      </w:r>
      <w:r w:rsidRPr="00FF0361">
        <w:rPr>
          <w:color w:val="auto"/>
          <w:u w:val="single"/>
        </w:rPr>
        <w:t xml:space="preserve"> or the abbreviation </w:t>
      </w:r>
      <w:r>
        <w:rPr>
          <w:color w:val="auto"/>
          <w:u w:val="single"/>
        </w:rPr>
        <w:t>"</w:t>
      </w:r>
      <w:r w:rsidRPr="00FF0361">
        <w:rPr>
          <w:color w:val="auto"/>
          <w:u w:val="single"/>
        </w:rPr>
        <w:t>A.C.</w:t>
      </w:r>
      <w:r>
        <w:rPr>
          <w:color w:val="auto"/>
          <w:u w:val="single"/>
        </w:rPr>
        <w:t>"</w:t>
      </w:r>
      <w:r w:rsidR="00984A83">
        <w:rPr>
          <w:color w:val="auto"/>
          <w:u w:val="single"/>
        </w:rPr>
        <w:t>.</w:t>
      </w:r>
      <w:r w:rsidRPr="00FF0361">
        <w:rPr>
          <w:color w:val="auto"/>
          <w:u w:val="single"/>
        </w:rPr>
        <w:t xml:space="preserve"> The use of the word </w:t>
      </w:r>
      <w:r>
        <w:rPr>
          <w:color w:val="auto"/>
          <w:u w:val="single"/>
        </w:rPr>
        <w:t>"c</w:t>
      </w:r>
      <w:r w:rsidRPr="00FF0361">
        <w:rPr>
          <w:color w:val="auto"/>
          <w:u w:val="single"/>
        </w:rPr>
        <w:t>ompany</w:t>
      </w:r>
      <w:r>
        <w:rPr>
          <w:color w:val="auto"/>
          <w:u w:val="single"/>
        </w:rPr>
        <w:t>"</w:t>
      </w:r>
      <w:r w:rsidRPr="00FF0361">
        <w:rPr>
          <w:color w:val="auto"/>
          <w:u w:val="single"/>
        </w:rPr>
        <w:t xml:space="preserve">, </w:t>
      </w:r>
      <w:r>
        <w:rPr>
          <w:color w:val="auto"/>
          <w:u w:val="single"/>
        </w:rPr>
        <w:t>"</w:t>
      </w:r>
      <w:r w:rsidRPr="00FF0361">
        <w:rPr>
          <w:color w:val="auto"/>
          <w:u w:val="single"/>
        </w:rPr>
        <w:t>corporation</w:t>
      </w:r>
      <w:r>
        <w:rPr>
          <w:color w:val="auto"/>
          <w:u w:val="single"/>
        </w:rPr>
        <w:t>"</w:t>
      </w:r>
      <w:r w:rsidR="00984A83">
        <w:rPr>
          <w:color w:val="auto"/>
          <w:u w:val="single"/>
        </w:rPr>
        <w:t>,</w:t>
      </w:r>
      <w:r w:rsidRPr="00FF0361">
        <w:rPr>
          <w:color w:val="auto"/>
          <w:u w:val="single"/>
        </w:rPr>
        <w:t xml:space="preserve"> or </w:t>
      </w:r>
      <w:r>
        <w:rPr>
          <w:color w:val="auto"/>
          <w:u w:val="single"/>
        </w:rPr>
        <w:t>"</w:t>
      </w:r>
      <w:r w:rsidRPr="00FF0361">
        <w:rPr>
          <w:color w:val="auto"/>
          <w:u w:val="single"/>
        </w:rPr>
        <w:t>incorporated</w:t>
      </w:r>
      <w:r>
        <w:rPr>
          <w:color w:val="auto"/>
          <w:u w:val="single"/>
        </w:rPr>
        <w:t>"</w:t>
      </w:r>
      <w:r w:rsidRPr="00FF0361">
        <w:rPr>
          <w:color w:val="auto"/>
          <w:u w:val="single"/>
        </w:rPr>
        <w:t xml:space="preserve"> or any other words or abbreviations in the name of a corporation organized under this article which indicates that such corporation is a corporation, other than the words </w:t>
      </w:r>
      <w:r>
        <w:rPr>
          <w:color w:val="auto"/>
          <w:u w:val="single"/>
        </w:rPr>
        <w:t>"</w:t>
      </w:r>
      <w:r w:rsidRPr="00FF0361">
        <w:rPr>
          <w:color w:val="auto"/>
          <w:u w:val="single"/>
        </w:rPr>
        <w:t>accounting corporation</w:t>
      </w:r>
      <w:r>
        <w:rPr>
          <w:color w:val="auto"/>
          <w:u w:val="single"/>
        </w:rPr>
        <w:t>"</w:t>
      </w:r>
      <w:r w:rsidRPr="00FF0361">
        <w:rPr>
          <w:color w:val="auto"/>
          <w:u w:val="single"/>
        </w:rPr>
        <w:t xml:space="preserve"> or the abbreviation </w:t>
      </w:r>
      <w:r>
        <w:rPr>
          <w:color w:val="auto"/>
          <w:u w:val="single"/>
        </w:rPr>
        <w:t>"</w:t>
      </w:r>
      <w:r w:rsidRPr="00FF0361">
        <w:rPr>
          <w:color w:val="auto"/>
          <w:u w:val="single"/>
        </w:rPr>
        <w:t>A.C.</w:t>
      </w:r>
      <w:r>
        <w:rPr>
          <w:color w:val="auto"/>
          <w:u w:val="single"/>
        </w:rPr>
        <w:t>"</w:t>
      </w:r>
      <w:r w:rsidRPr="00FF0361">
        <w:rPr>
          <w:color w:val="auto"/>
          <w:u w:val="single"/>
        </w:rPr>
        <w:t>, is specifically prohibited.</w:t>
      </w:r>
    </w:p>
    <w:sectPr w:rsidR="00C3301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E121" w14:textId="77777777" w:rsidR="00E4430F" w:rsidRPr="00B844FE" w:rsidRDefault="00E4430F" w:rsidP="00B844FE">
      <w:r>
        <w:separator/>
      </w:r>
    </w:p>
  </w:endnote>
  <w:endnote w:type="continuationSeparator" w:id="0">
    <w:p w14:paraId="7C235AEF" w14:textId="77777777" w:rsidR="00E4430F" w:rsidRPr="00B844FE" w:rsidRDefault="00E4430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D264E6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19B058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FEE7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30F3" w14:textId="77777777" w:rsidR="00E4430F" w:rsidRDefault="00E4430F" w:rsidP="004845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AE6DD2E" w14:textId="77777777" w:rsidR="00E4430F" w:rsidRPr="000D2453" w:rsidRDefault="00E4430F" w:rsidP="000D245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AA62" w14:textId="77777777" w:rsidR="00E4430F" w:rsidRDefault="00E4430F" w:rsidP="004845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24932" w14:textId="77777777" w:rsidR="00E4430F" w:rsidRPr="000D2453" w:rsidRDefault="00E4430F" w:rsidP="000D2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37FE" w14:textId="77777777" w:rsidR="00E4430F" w:rsidRPr="00B844FE" w:rsidRDefault="00E4430F" w:rsidP="00B844FE">
      <w:r>
        <w:separator/>
      </w:r>
    </w:p>
  </w:footnote>
  <w:footnote w:type="continuationSeparator" w:id="0">
    <w:p w14:paraId="53746BB4" w14:textId="77777777" w:rsidR="00E4430F" w:rsidRPr="00B844FE" w:rsidRDefault="00E4430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7D90" w14:textId="394EEC96" w:rsidR="002A0269" w:rsidRPr="00B844FE" w:rsidRDefault="005E1907">
    <w:pPr>
      <w:pStyle w:val="Header"/>
    </w:pPr>
    <w:sdt>
      <w:sdtPr>
        <w:id w:val="-684364211"/>
        <w:placeholder>
          <w:docPart w:val="8B7D1FF1218B4C96881DFDF9D63A5A0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B7D1FF1218B4C96881DFDF9D63A5A0A"/>
        </w:placeholder>
        <w:temporary/>
        <w:showingPlcHdr/>
        <w15:appearance w15:val="hidden"/>
      </w:sdtPr>
      <w:sdtEndPr/>
      <w:sdtContent>
        <w:r w:rsidR="00984A83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7F9A" w14:textId="1CF0A9EA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4430F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0517BF">
      <w:rPr>
        <w:sz w:val="22"/>
        <w:szCs w:val="22"/>
      </w:rPr>
      <w:t>916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</w:p>
  <w:p w14:paraId="1BDADAD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787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CDFC" w14:textId="77777777" w:rsidR="00E4430F" w:rsidRPr="000D2453" w:rsidRDefault="00E4430F" w:rsidP="000D2453">
    <w:pPr>
      <w:pStyle w:val="Header"/>
    </w:pPr>
    <w:r>
      <w:t>CS for SB 223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88AB" w14:textId="77777777" w:rsidR="00E4430F" w:rsidRPr="000D2453" w:rsidRDefault="00E4430F" w:rsidP="000D2453">
    <w:pPr>
      <w:pStyle w:val="Header"/>
    </w:pPr>
    <w:proofErr w:type="spellStart"/>
    <w:r>
      <w:t>Intr</w:t>
    </w:r>
    <w:proofErr w:type="spellEnd"/>
    <w:r>
      <w:t xml:space="preserve"> HB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0F"/>
    <w:rsid w:val="0000381F"/>
    <w:rsid w:val="0000526A"/>
    <w:rsid w:val="000517BF"/>
    <w:rsid w:val="000573A9"/>
    <w:rsid w:val="00085D22"/>
    <w:rsid w:val="00093AB0"/>
    <w:rsid w:val="000C5C77"/>
    <w:rsid w:val="000E3912"/>
    <w:rsid w:val="0010070F"/>
    <w:rsid w:val="0011383F"/>
    <w:rsid w:val="001165AD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5E1907"/>
    <w:rsid w:val="006369EB"/>
    <w:rsid w:val="00637E73"/>
    <w:rsid w:val="00683B64"/>
    <w:rsid w:val="006865E9"/>
    <w:rsid w:val="00686E9A"/>
    <w:rsid w:val="00691F3E"/>
    <w:rsid w:val="00694BFB"/>
    <w:rsid w:val="006A106B"/>
    <w:rsid w:val="006B22AC"/>
    <w:rsid w:val="006C523D"/>
    <w:rsid w:val="006D4036"/>
    <w:rsid w:val="00766AD0"/>
    <w:rsid w:val="007A5259"/>
    <w:rsid w:val="007A7081"/>
    <w:rsid w:val="007F1CF5"/>
    <w:rsid w:val="00834EDE"/>
    <w:rsid w:val="0087204B"/>
    <w:rsid w:val="008736AA"/>
    <w:rsid w:val="008D275D"/>
    <w:rsid w:val="00946186"/>
    <w:rsid w:val="00980327"/>
    <w:rsid w:val="00984A83"/>
    <w:rsid w:val="00986478"/>
    <w:rsid w:val="009B5557"/>
    <w:rsid w:val="009C7EF8"/>
    <w:rsid w:val="009F1067"/>
    <w:rsid w:val="00A064C2"/>
    <w:rsid w:val="00A31E01"/>
    <w:rsid w:val="00A527AD"/>
    <w:rsid w:val="00A718CF"/>
    <w:rsid w:val="00AA069B"/>
    <w:rsid w:val="00AE48A0"/>
    <w:rsid w:val="00AE61BE"/>
    <w:rsid w:val="00B16F25"/>
    <w:rsid w:val="00B24422"/>
    <w:rsid w:val="00B52288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012"/>
    <w:rsid w:val="00C34869"/>
    <w:rsid w:val="00C42EB6"/>
    <w:rsid w:val="00C62327"/>
    <w:rsid w:val="00C8089A"/>
    <w:rsid w:val="00C85096"/>
    <w:rsid w:val="00C94799"/>
    <w:rsid w:val="00CB20EF"/>
    <w:rsid w:val="00CC1F3B"/>
    <w:rsid w:val="00CD12CB"/>
    <w:rsid w:val="00CD36CF"/>
    <w:rsid w:val="00CD3F6D"/>
    <w:rsid w:val="00CF1DCA"/>
    <w:rsid w:val="00D579FC"/>
    <w:rsid w:val="00D81C16"/>
    <w:rsid w:val="00D902C3"/>
    <w:rsid w:val="00D97BCA"/>
    <w:rsid w:val="00DE526B"/>
    <w:rsid w:val="00DF199D"/>
    <w:rsid w:val="00E01542"/>
    <w:rsid w:val="00E365F1"/>
    <w:rsid w:val="00E4430F"/>
    <w:rsid w:val="00E52C88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170CC"/>
  <w15:chartTrackingRefBased/>
  <w15:docId w15:val="{BA6B014D-90CB-4F55-8965-2FBEF529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44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E4430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4430F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E4430F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E4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0F6D9E5EFB480CA2F658A8083C8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04773-9078-48A9-8FA1-6244B2ADA3F5}"/>
      </w:docPartPr>
      <w:docPartBody>
        <w:p w:rsidR="00492D99" w:rsidRDefault="00492D99">
          <w:pPr>
            <w:pStyle w:val="0E0F6D9E5EFB480CA2F658A8083C82DC"/>
          </w:pPr>
          <w:r w:rsidRPr="00B844FE">
            <w:t>Prefix Text</w:t>
          </w:r>
        </w:p>
      </w:docPartBody>
    </w:docPart>
    <w:docPart>
      <w:docPartPr>
        <w:name w:val="8B7D1FF1218B4C96881DFDF9D63A5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92DB1-DD6E-4F25-9055-F230EB9E0833}"/>
      </w:docPartPr>
      <w:docPartBody>
        <w:p w:rsidR="00492D99" w:rsidRDefault="00E53A2A">
          <w:pPr>
            <w:pStyle w:val="8B7D1FF1218B4C96881DFDF9D63A5A0A"/>
          </w:pPr>
          <w:r w:rsidRPr="00B844FE">
            <w:t>[Type here]</w:t>
          </w:r>
        </w:p>
      </w:docPartBody>
    </w:docPart>
    <w:docPart>
      <w:docPartPr>
        <w:name w:val="46D69A1CB73748D19E21BEF5D8B81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40BC-93CF-4F92-A573-1BBCBBE52168}"/>
      </w:docPartPr>
      <w:docPartBody>
        <w:p w:rsidR="00492D99" w:rsidRDefault="00492D99">
          <w:pPr>
            <w:pStyle w:val="46D69A1CB73748D19E21BEF5D8B81DDD"/>
          </w:pPr>
          <w:r w:rsidRPr="00B844FE">
            <w:t>Number</w:t>
          </w:r>
        </w:p>
      </w:docPartBody>
    </w:docPart>
    <w:docPart>
      <w:docPartPr>
        <w:name w:val="0A8C2523C89D447AB281A358F165A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9BA8E-0A0C-4158-BA2F-80B077EF7922}"/>
      </w:docPartPr>
      <w:docPartBody>
        <w:p w:rsidR="00492D99" w:rsidRDefault="00492D99">
          <w:pPr>
            <w:pStyle w:val="0A8C2523C89D447AB281A358F165A4BF"/>
          </w:pPr>
          <w:r w:rsidRPr="00B844FE">
            <w:t>Enter Sponsors Here</w:t>
          </w:r>
        </w:p>
      </w:docPartBody>
    </w:docPart>
    <w:docPart>
      <w:docPartPr>
        <w:name w:val="B3545D5620684E138F0DBC783FC5C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8A548-1E8E-46A3-AA80-28C5276B6E66}"/>
      </w:docPartPr>
      <w:docPartBody>
        <w:p w:rsidR="00492D99" w:rsidRDefault="00492D99">
          <w:pPr>
            <w:pStyle w:val="B3545D5620684E138F0DBC783FC5C18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99"/>
    <w:rsid w:val="0000381F"/>
    <w:rsid w:val="0011383F"/>
    <w:rsid w:val="00492D99"/>
    <w:rsid w:val="0087204B"/>
    <w:rsid w:val="009C7EF8"/>
    <w:rsid w:val="00B52288"/>
    <w:rsid w:val="00C8089A"/>
    <w:rsid w:val="00D902C3"/>
    <w:rsid w:val="00D97BCA"/>
    <w:rsid w:val="00E52C88"/>
    <w:rsid w:val="00E5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0F6D9E5EFB480CA2F658A8083C82DC">
    <w:name w:val="0E0F6D9E5EFB480CA2F658A8083C82DC"/>
  </w:style>
  <w:style w:type="paragraph" w:customStyle="1" w:styleId="8B7D1FF1218B4C96881DFDF9D63A5A0A">
    <w:name w:val="8B7D1FF1218B4C96881DFDF9D63A5A0A"/>
  </w:style>
  <w:style w:type="paragraph" w:customStyle="1" w:styleId="46D69A1CB73748D19E21BEF5D8B81DDD">
    <w:name w:val="46D69A1CB73748D19E21BEF5D8B81DDD"/>
  </w:style>
  <w:style w:type="paragraph" w:customStyle="1" w:styleId="0A8C2523C89D447AB281A358F165A4BF">
    <w:name w:val="0A8C2523C89D447AB281A358F165A4BF"/>
  </w:style>
  <w:style w:type="character" w:styleId="PlaceholderText">
    <w:name w:val="Placeholder Text"/>
    <w:basedOn w:val="DefaultParagraphFont"/>
    <w:uiPriority w:val="99"/>
    <w:semiHidden/>
    <w:rsid w:val="00E53A2A"/>
    <w:rPr>
      <w:color w:val="808080"/>
    </w:rPr>
  </w:style>
  <w:style w:type="paragraph" w:customStyle="1" w:styleId="B3545D5620684E138F0DBC783FC5C187">
    <w:name w:val="B3545D5620684E138F0DBC783FC5C1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Shane Thomas</cp:lastModifiedBy>
  <cp:revision>2</cp:revision>
  <cp:lastPrinted>2026-02-18T18:02:00Z</cp:lastPrinted>
  <dcterms:created xsi:type="dcterms:W3CDTF">2026-02-18T18:02:00Z</dcterms:created>
  <dcterms:modified xsi:type="dcterms:W3CDTF">2026-02-18T18:02:00Z</dcterms:modified>
</cp:coreProperties>
</file>